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B06E98">
        <w:rPr>
          <w:b/>
          <w:sz w:val="28"/>
          <w:szCs w:val="28"/>
        </w:rPr>
        <w:t>616.8-009.836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B06E98">
        <w:rPr>
          <w:b/>
          <w:sz w:val="28"/>
          <w:szCs w:val="28"/>
        </w:rPr>
        <w:t>2610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B06E98">
        <w:rPr>
          <w:b/>
        </w:rPr>
        <w:t>F363i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B06E98">
        <w:rPr>
          <w:b/>
        </w:rPr>
        <w:t xml:space="preserve"> Fernandes, </w:t>
      </w:r>
      <w:proofErr w:type="spellStart"/>
      <w:r w:rsidR="00B06E98">
        <w:rPr>
          <w:b/>
        </w:rPr>
        <w:t>Bethânya</w:t>
      </w:r>
      <w:proofErr w:type="spellEnd"/>
      <w:r w:rsidR="00B06E98">
        <w:rPr>
          <w:b/>
        </w:rPr>
        <w:t xml:space="preserve"> Moreira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B06E98">
        <w:rPr>
          <w:b/>
        </w:rPr>
        <w:t xml:space="preserve">  </w:t>
      </w:r>
      <w:proofErr w:type="gramEnd"/>
      <w:r w:rsidR="00B06E98">
        <w:rPr>
          <w:b/>
        </w:rPr>
        <w:t xml:space="preserve">Indicação dos aparelhos de avanço mandibular para a síndrome da </w:t>
      </w:r>
      <w:proofErr w:type="spellStart"/>
      <w:r w:rsidR="00B06E98">
        <w:rPr>
          <w:b/>
        </w:rPr>
        <w:t>apneia</w:t>
      </w:r>
      <w:proofErr w:type="spellEnd"/>
      <w:r w:rsidR="00B06E98">
        <w:rPr>
          <w:b/>
        </w:rPr>
        <w:t xml:space="preserve"> obstrutiva do sono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B06E98">
        <w:rPr>
          <w:b/>
          <w:sz w:val="28"/>
          <w:szCs w:val="28"/>
        </w:rPr>
        <w:t>Profª</w:t>
      </w:r>
      <w:proofErr w:type="spellEnd"/>
      <w:r w:rsidR="00B06E98">
        <w:rPr>
          <w:b/>
          <w:sz w:val="28"/>
          <w:szCs w:val="28"/>
        </w:rPr>
        <w:t xml:space="preserve">. Débora </w:t>
      </w:r>
      <w:proofErr w:type="spellStart"/>
      <w:r w:rsidR="00B06E98">
        <w:rPr>
          <w:b/>
          <w:sz w:val="28"/>
          <w:szCs w:val="28"/>
        </w:rPr>
        <w:t>Gallo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B06E98">
        <w:rPr>
          <w:b/>
        </w:rPr>
        <w:t>52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7C1637"/>
    <w:rsid w:val="00877AAB"/>
    <w:rsid w:val="00A76BF1"/>
    <w:rsid w:val="00B05BCA"/>
    <w:rsid w:val="00B06E98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2015-01-06T12:07:00Z</dcterms:created>
  <dcterms:modified xsi:type="dcterms:W3CDTF">2015-01-06T12:07:00Z</dcterms:modified>
</cp:coreProperties>
</file>