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303F23">
        <w:rPr>
          <w:b/>
          <w:sz w:val="28"/>
          <w:szCs w:val="28"/>
        </w:rPr>
        <w:t xml:space="preserve">  </w:t>
      </w:r>
      <w:proofErr w:type="gramEnd"/>
      <w:r w:rsidR="00E315AE">
        <w:rPr>
          <w:b/>
          <w:sz w:val="28"/>
          <w:szCs w:val="28"/>
        </w:rPr>
        <w:t>616.314</w:t>
      </w:r>
      <w:r w:rsidR="00303F23">
        <w:rPr>
          <w:b/>
          <w:sz w:val="28"/>
          <w:szCs w:val="28"/>
        </w:rPr>
        <w:t xml:space="preserve">                      </w:t>
      </w:r>
      <w:r>
        <w:rPr>
          <w:b/>
        </w:rPr>
        <w:t>Código:</w:t>
      </w:r>
      <w:r w:rsidR="00E315AE">
        <w:rPr>
          <w:b/>
          <w:sz w:val="28"/>
          <w:szCs w:val="28"/>
        </w:rPr>
        <w:t xml:space="preserve">   1899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r w:rsidRPr="006C388F">
        <w:rPr>
          <w:b/>
        </w:rPr>
        <w:t>Cutter:</w:t>
      </w:r>
      <w:proofErr w:type="gramStart"/>
      <w:r w:rsidR="0070718A">
        <w:rPr>
          <w:b/>
          <w:sz w:val="28"/>
          <w:szCs w:val="28"/>
        </w:rPr>
        <w:t xml:space="preserve">    </w:t>
      </w:r>
      <w:proofErr w:type="gramEnd"/>
      <w:r w:rsidR="00E315AE">
        <w:rPr>
          <w:b/>
          <w:sz w:val="28"/>
          <w:szCs w:val="28"/>
        </w:rPr>
        <w:t>A447i</w:t>
      </w:r>
      <w:r w:rsidR="0070718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</w:t>
      </w:r>
      <w:r w:rsidR="00225233">
        <w:rPr>
          <w:b/>
          <w:sz w:val="28"/>
          <w:szCs w:val="28"/>
        </w:rPr>
        <w:t xml:space="preserve">             </w:t>
      </w:r>
      <w:r w:rsidR="00303F23">
        <w:rPr>
          <w:b/>
          <w:sz w:val="28"/>
          <w:szCs w:val="28"/>
        </w:rPr>
        <w:t xml:space="preserve">       </w:t>
      </w:r>
      <w:r w:rsidR="00E315AE">
        <w:rPr>
          <w:b/>
          <w:sz w:val="28"/>
          <w:szCs w:val="28"/>
        </w:rPr>
        <w:t xml:space="preserve">   </w:t>
      </w:r>
      <w:r w:rsidR="00303F23">
        <w:rPr>
          <w:b/>
          <w:sz w:val="28"/>
          <w:szCs w:val="28"/>
        </w:rPr>
        <w:t xml:space="preserve"> </w:t>
      </w:r>
      <w:r w:rsidR="0070718A">
        <w:rPr>
          <w:b/>
        </w:rPr>
        <w:t>Data:</w:t>
      </w:r>
      <w:r>
        <w:rPr>
          <w:b/>
          <w:sz w:val="28"/>
          <w:szCs w:val="28"/>
        </w:rPr>
        <w:t xml:space="preserve"> Turma 2007</w:t>
      </w:r>
      <w:r w:rsidR="0070718A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E315AE">
        <w:rPr>
          <w:b/>
        </w:rPr>
        <w:t>Almeida, patrícia Paes</w:t>
      </w:r>
    </w:p>
    <w:p w:rsidR="00225233" w:rsidRDefault="00E315AE" w:rsidP="0070718A">
      <w:pPr>
        <w:rPr>
          <w:b/>
        </w:rPr>
      </w:pPr>
      <w:r>
        <w:rPr>
          <w:b/>
        </w:rPr>
        <w:t xml:space="preserve">                 </w:t>
      </w:r>
      <w:proofErr w:type="gramStart"/>
      <w:r>
        <w:rPr>
          <w:b/>
        </w:rPr>
        <w:t>Chaves ,</w:t>
      </w:r>
      <w:proofErr w:type="gramEnd"/>
      <w:r>
        <w:rPr>
          <w:b/>
        </w:rPr>
        <w:t xml:space="preserve"> Renata de Moraes</w:t>
      </w:r>
    </w:p>
    <w:p w:rsidR="00E315AE" w:rsidRDefault="00E315AE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 xml:space="preserve">Titulo: </w:t>
      </w:r>
      <w:r w:rsidR="00E315AE">
        <w:rPr>
          <w:b/>
        </w:rPr>
        <w:t xml:space="preserve">Índice de infiltração marginal de agentes </w:t>
      </w:r>
      <w:proofErr w:type="spellStart"/>
      <w:r w:rsidR="00E315AE">
        <w:rPr>
          <w:b/>
        </w:rPr>
        <w:t>cimentantes</w:t>
      </w:r>
      <w:proofErr w:type="spellEnd"/>
      <w:r w:rsidR="00E315AE">
        <w:rPr>
          <w:b/>
        </w:rPr>
        <w:t xml:space="preserve"> em </w:t>
      </w:r>
      <w:proofErr w:type="spellStart"/>
      <w:r w:rsidR="00E315AE">
        <w:rPr>
          <w:b/>
        </w:rPr>
        <w:t>copings</w:t>
      </w:r>
      <w:proofErr w:type="spellEnd"/>
      <w:r w:rsidR="00E315AE">
        <w:rPr>
          <w:b/>
        </w:rPr>
        <w:t xml:space="preserve"> de coroas </w:t>
      </w:r>
      <w:proofErr w:type="spellStart"/>
      <w:r w:rsidR="00E315AE">
        <w:rPr>
          <w:b/>
        </w:rPr>
        <w:t>metalocetâmicas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E315AE" w:rsidRPr="00E315AE">
        <w:rPr>
          <w:b/>
        </w:rPr>
        <w:t xml:space="preserve">Prof. </w:t>
      </w:r>
      <w:proofErr w:type="spellStart"/>
      <w:r w:rsidR="00E315AE" w:rsidRPr="00E315AE">
        <w:rPr>
          <w:b/>
        </w:rPr>
        <w:t>Ms</w:t>
      </w:r>
      <w:proofErr w:type="spellEnd"/>
      <w:r w:rsidR="00E315AE" w:rsidRPr="00E315AE">
        <w:rPr>
          <w:b/>
        </w:rPr>
        <w:t>. Artur José Vasconcelos de Queiroz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spellStart"/>
      <w:proofErr w:type="gramStart"/>
      <w:r w:rsidRPr="00B05BCA">
        <w:rPr>
          <w:b/>
        </w:rPr>
        <w:t>Coorientador</w:t>
      </w:r>
      <w:proofErr w:type="spellEnd"/>
      <w:r w:rsidRPr="00B05BCA">
        <w:rPr>
          <w:b/>
        </w:rPr>
        <w:t>(</w:t>
      </w:r>
      <w:proofErr w:type="gramEnd"/>
      <w:r w:rsidRPr="00B05BCA">
        <w:rPr>
          <w:b/>
        </w:rPr>
        <w:t>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  <w:r w:rsidR="00E315AE" w:rsidRPr="00E315AE">
        <w:rPr>
          <w:b/>
        </w:rPr>
        <w:t>Prof. Dr. Paulo Fonseca Menezes Filho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303F23">
        <w:rPr>
          <w:b/>
        </w:rPr>
        <w:t xml:space="preserve">   Ano:  2007  Páginas:  </w:t>
      </w:r>
      <w:r w:rsidR="00E315AE">
        <w:rPr>
          <w:b/>
        </w:rPr>
        <w:t>55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>Notas:</w:t>
      </w:r>
      <w:proofErr w:type="gramStart"/>
      <w:r>
        <w:rPr>
          <w:b/>
        </w:rPr>
        <w:t xml:space="preserve"> </w:t>
      </w:r>
      <w:r w:rsidR="006C388F">
        <w:rPr>
          <w:b/>
        </w:rPr>
        <w:t xml:space="preserve"> </w:t>
      </w:r>
      <w:proofErr w:type="gramEnd"/>
      <w:r w:rsidR="006C388F">
        <w:rPr>
          <w:b/>
        </w:rPr>
        <w:t>TCC –</w:t>
      </w:r>
      <w:r w:rsidR="003D19DC">
        <w:rPr>
          <w:b/>
        </w:rPr>
        <w:t xml:space="preserve"> 1ª</w:t>
      </w:r>
      <w:r w:rsidR="006C388F">
        <w:rPr>
          <w:b/>
        </w:rPr>
        <w:t xml:space="preserve"> Turma graduação - 2007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1745D6"/>
    <w:rsid w:val="00225233"/>
    <w:rsid w:val="00303F23"/>
    <w:rsid w:val="003D19DC"/>
    <w:rsid w:val="00417C93"/>
    <w:rsid w:val="006C388F"/>
    <w:rsid w:val="0070718A"/>
    <w:rsid w:val="009903AB"/>
    <w:rsid w:val="00B05BCA"/>
    <w:rsid w:val="00CC7576"/>
    <w:rsid w:val="00E3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2014-12-29T16:28:00Z</dcterms:created>
  <dcterms:modified xsi:type="dcterms:W3CDTF">2014-12-29T16:28:00Z</dcterms:modified>
</cp:coreProperties>
</file>