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322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L759u</w:t>
      </w:r>
      <w:r>
        <w:rPr>
          <w:b/>
        </w:rPr>
        <w:t xml:space="preserve">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Lins, Arthur Henrique do Nascimento; Brandão, Fernanda Cavalheiro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O USO DO L-PRF NA PRÁTICA ODONTOLÓGICA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MS. Ubiratan de Araújo Pinto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5</w:t>
      </w:r>
      <w:r>
        <w:rPr>
          <w:b/>
        </w:rPr>
        <w:t xml:space="preserve">  Páginas:  </w:t>
      </w:r>
      <w:r>
        <w:rPr>
          <w:b/>
        </w:rPr>
        <w:t>40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5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63</Words>
  <Characters>377</Characters>
  <CharactersWithSpaces>582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2023-03-15T08:58:54Z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