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proofErr w:type="gramStart"/>
      <w:r w:rsidR="005D2458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5D2458">
        <w:rPr>
          <w:b/>
          <w:sz w:val="28"/>
          <w:szCs w:val="28"/>
        </w:rPr>
        <w:t>2840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</w:t>
      </w:r>
      <w:r w:rsidR="005D2458">
        <w:rPr>
          <w:b/>
        </w:rPr>
        <w:t>C749m</w:t>
      </w:r>
      <w:r w:rsidR="00466F34">
        <w:rPr>
          <w:b/>
        </w:rPr>
        <w:t xml:space="preserve">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5D2458">
        <w:rPr>
          <w:b/>
        </w:rPr>
        <w:t xml:space="preserve"> </w:t>
      </w:r>
      <w:proofErr w:type="gramEnd"/>
      <w:r w:rsidR="005D2458">
        <w:rPr>
          <w:b/>
        </w:rPr>
        <w:t xml:space="preserve">Cordeiro, Liana </w:t>
      </w:r>
      <w:proofErr w:type="spellStart"/>
      <w:r w:rsidR="005D2458">
        <w:rPr>
          <w:b/>
        </w:rPr>
        <w:t>Izarele</w:t>
      </w:r>
      <w:proofErr w:type="spellEnd"/>
      <w:r w:rsidR="005D2458">
        <w:rPr>
          <w:b/>
        </w:rPr>
        <w:t xml:space="preserve"> de Holanda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5D2458">
        <w:rPr>
          <w:b/>
        </w:rPr>
        <w:t xml:space="preserve">  </w:t>
      </w:r>
      <w:proofErr w:type="gramEnd"/>
      <w:r w:rsidR="005D2458">
        <w:rPr>
          <w:b/>
        </w:rPr>
        <w:t xml:space="preserve">Métodos de barreira de </w:t>
      </w:r>
      <w:proofErr w:type="spellStart"/>
      <w:r w:rsidR="005D2458">
        <w:rPr>
          <w:b/>
        </w:rPr>
        <w:t>microinfiltração</w:t>
      </w:r>
      <w:proofErr w:type="spellEnd"/>
      <w:r w:rsidR="005D2458">
        <w:rPr>
          <w:b/>
        </w:rPr>
        <w:t xml:space="preserve"> coronária pós obturação </w:t>
      </w:r>
      <w:proofErr w:type="spellStart"/>
      <w:r w:rsidR="005D2458">
        <w:rPr>
          <w:b/>
        </w:rPr>
        <w:t>endodôntica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5D2458">
        <w:rPr>
          <w:b/>
          <w:sz w:val="28"/>
          <w:szCs w:val="28"/>
        </w:rPr>
        <w:t xml:space="preserve">Prof. Dr. Tibério césar </w:t>
      </w:r>
      <w:proofErr w:type="spellStart"/>
      <w:r w:rsidR="005D2458">
        <w:rPr>
          <w:b/>
          <w:sz w:val="28"/>
          <w:szCs w:val="28"/>
        </w:rPr>
        <w:t>Uchôa</w:t>
      </w:r>
      <w:proofErr w:type="spellEnd"/>
      <w:r w:rsidR="005D2458">
        <w:rPr>
          <w:b/>
          <w:sz w:val="28"/>
          <w:szCs w:val="28"/>
        </w:rPr>
        <w:t xml:space="preserve"> Matheus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5D2458">
        <w:rPr>
          <w:b/>
        </w:rPr>
        <w:t>38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5A42B5"/>
    <w:rsid w:val="005D2458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DA6D83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2015-01-06T14:18:00Z</dcterms:created>
  <dcterms:modified xsi:type="dcterms:W3CDTF">2015-01-06T14:18:00Z</dcterms:modified>
</cp:coreProperties>
</file>