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</w:t>
      </w:r>
      <w:proofErr w:type="gramStart"/>
      <w:r w:rsidR="00E305A7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 </w:t>
      </w:r>
      <w:r w:rsidR="00E305A7">
        <w:rPr>
          <w:b/>
          <w:sz w:val="28"/>
          <w:szCs w:val="28"/>
        </w:rPr>
        <w:t>3111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 </w:t>
      </w:r>
      <w:r w:rsidR="00E305A7">
        <w:rPr>
          <w:b/>
        </w:rPr>
        <w:t>P437u</w:t>
      </w:r>
      <w:r w:rsidR="00466F34">
        <w:rPr>
          <w:b/>
        </w:rPr>
        <w:t xml:space="preserve">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E305A7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E305A7">
        <w:rPr>
          <w:b/>
        </w:rPr>
        <w:t xml:space="preserve"> </w:t>
      </w:r>
      <w:proofErr w:type="gramEnd"/>
      <w:r w:rsidR="00E305A7">
        <w:rPr>
          <w:b/>
        </w:rPr>
        <w:t>Peres, Grace Costa Aguiar</w:t>
      </w:r>
    </w:p>
    <w:p w:rsidR="008641FC" w:rsidRDefault="008641FC" w:rsidP="0070718A">
      <w:pPr>
        <w:rPr>
          <w:b/>
        </w:rPr>
      </w:pPr>
      <w:r>
        <w:rPr>
          <w:b/>
        </w:rPr>
        <w:t xml:space="preserve">                 Barros, Renata Rodrigues de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E305A7">
        <w:rPr>
          <w:b/>
        </w:rPr>
        <w:t xml:space="preserve"> Uso do laser no tratamento da hipersensibilidade </w:t>
      </w:r>
      <w:proofErr w:type="spellStart"/>
      <w:r w:rsidR="00E305A7">
        <w:rPr>
          <w:b/>
        </w:rPr>
        <w:t>dentinária</w:t>
      </w:r>
      <w:proofErr w:type="spellEnd"/>
      <w:r w:rsidR="00E305A7">
        <w:rPr>
          <w:b/>
        </w:rPr>
        <w:t xml:space="preserve"> em lesões não cariocas classe V nos pacientes submetidos a tratamento </w:t>
      </w:r>
      <w:proofErr w:type="spellStart"/>
      <w:r w:rsidR="00E305A7">
        <w:rPr>
          <w:b/>
        </w:rPr>
        <w:t>oncológico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E305A7">
        <w:rPr>
          <w:b/>
          <w:sz w:val="28"/>
          <w:szCs w:val="28"/>
        </w:rPr>
        <w:t>Profª</w:t>
      </w:r>
      <w:proofErr w:type="spellEnd"/>
      <w:r w:rsidR="00E305A7">
        <w:rPr>
          <w:b/>
          <w:sz w:val="28"/>
          <w:szCs w:val="28"/>
        </w:rPr>
        <w:t xml:space="preserve">. </w:t>
      </w:r>
      <w:proofErr w:type="spellStart"/>
      <w:r w:rsidR="00E305A7">
        <w:rPr>
          <w:b/>
          <w:sz w:val="28"/>
          <w:szCs w:val="28"/>
        </w:rPr>
        <w:t>Alcieros</w:t>
      </w:r>
      <w:proofErr w:type="spellEnd"/>
      <w:r w:rsidR="00E305A7">
        <w:rPr>
          <w:b/>
          <w:sz w:val="28"/>
          <w:szCs w:val="28"/>
        </w:rPr>
        <w:t xml:space="preserve"> Martins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E305A7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E305A7">
        <w:rPr>
          <w:b/>
        </w:rPr>
        <w:t>31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E305A7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95456"/>
    <w:rsid w:val="000E0D6F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641FC"/>
    <w:rsid w:val="00877AAB"/>
    <w:rsid w:val="00A76BF1"/>
    <w:rsid w:val="00B05BCA"/>
    <w:rsid w:val="00BF5BA4"/>
    <w:rsid w:val="00CC7576"/>
    <w:rsid w:val="00D8312F"/>
    <w:rsid w:val="00E305A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2015-01-06T20:05:00Z</dcterms:created>
  <dcterms:modified xsi:type="dcterms:W3CDTF">2015-01-06T20:06:00Z</dcterms:modified>
</cp:coreProperties>
</file>