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  <w:t>3</w:t>
      </w:r>
      <w:r>
        <w:rPr>
          <w:b/>
          <w:sz w:val="28"/>
          <w:szCs w:val="28"/>
        </w:rPr>
        <w:t>377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L435r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201</w:t>
      </w:r>
      <w:r>
        <w:rPr>
          <w:b/>
          <w:sz w:val="28"/>
          <w:szCs w:val="28"/>
        </w:rPr>
        <w:t>5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Leal, Juliana de Oliveira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REABILITAÇÃO ESTÉTICA COM LAMINADOS CERÂMICOS: relato de caso clínico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prof. </w:t>
      </w:r>
      <w:r>
        <w:rPr>
          <w:b/>
          <w:sz w:val="28"/>
          <w:szCs w:val="28"/>
        </w:rPr>
        <w:t>Dr. Carlos Eduardo Vieira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201</w:t>
      </w:r>
      <w:r>
        <w:rPr>
          <w:b/>
        </w:rPr>
        <w:t>5</w:t>
      </w:r>
      <w:r>
        <w:rPr>
          <w:b/>
        </w:rPr>
        <w:t xml:space="preserve">  Páginas:  3</w:t>
      </w:r>
      <w:r>
        <w:rPr>
          <w:b/>
        </w:rPr>
        <w:t>5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- 201</w:t>
      </w:r>
      <w:r>
        <w:rPr>
          <w:b/>
        </w:rPr>
        <w:t>5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LibreOffice/6.0.7.3$Linux_X86_64 LibreOffice_project/00m0$Build-3</Application>
  <Pages>1</Pages>
  <Words>60</Words>
  <Characters>368</Characters>
  <CharactersWithSpaces>575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2023-03-15T10:08:55Z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