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proofErr w:type="gramEnd"/>
      <w:r w:rsidR="00E3734D">
        <w:rPr>
          <w:b/>
          <w:sz w:val="28"/>
          <w:szCs w:val="28"/>
        </w:rPr>
        <w:t>616.314:331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E3734D">
        <w:rPr>
          <w:b/>
          <w:sz w:val="28"/>
          <w:szCs w:val="28"/>
        </w:rPr>
        <w:t>3113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E3734D">
        <w:rPr>
          <w:b/>
        </w:rPr>
        <w:t>R788s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E3734D">
        <w:rPr>
          <w:b/>
        </w:rPr>
        <w:t xml:space="preserve"> </w:t>
      </w:r>
      <w:proofErr w:type="gramEnd"/>
      <w:r w:rsidR="00E3734D">
        <w:rPr>
          <w:b/>
        </w:rPr>
        <w:t xml:space="preserve">Tavares, Maria Dulce Gonçalves de Lorena </w:t>
      </w:r>
    </w:p>
    <w:p w:rsidR="00E3734D" w:rsidRDefault="00E3734D" w:rsidP="0070718A">
      <w:pPr>
        <w:rPr>
          <w:b/>
        </w:rPr>
      </w:pPr>
      <w:r>
        <w:rPr>
          <w:b/>
        </w:rPr>
        <w:t xml:space="preserve">                 Rosa, Gabriela Guerra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E3734D">
        <w:rPr>
          <w:b/>
        </w:rPr>
        <w:t xml:space="preserve">  </w:t>
      </w:r>
      <w:proofErr w:type="gramEnd"/>
      <w:r w:rsidR="00E3734D">
        <w:rPr>
          <w:b/>
        </w:rPr>
        <w:t xml:space="preserve">Síndrome de </w:t>
      </w:r>
      <w:proofErr w:type="spellStart"/>
      <w:r w:rsidR="001E5BB5">
        <w:rPr>
          <w:b/>
        </w:rPr>
        <w:t>b</w:t>
      </w:r>
      <w:r w:rsidR="00E3734D">
        <w:rPr>
          <w:b/>
        </w:rPr>
        <w:t>urnout</w:t>
      </w:r>
      <w:proofErr w:type="spellEnd"/>
      <w:r w:rsidR="00E3734D">
        <w:rPr>
          <w:b/>
        </w:rPr>
        <w:t xml:space="preserve"> em cirurgiões-dentistas da estratégia</w:t>
      </w:r>
      <w:r w:rsidR="004223CC">
        <w:rPr>
          <w:b/>
        </w:rPr>
        <w:t xml:space="preserve"> </w:t>
      </w:r>
      <w:r w:rsidR="00E3734D">
        <w:rPr>
          <w:b/>
        </w:rPr>
        <w:t>de saúde da família do mundo do Recife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E3734D">
        <w:rPr>
          <w:b/>
          <w:sz w:val="28"/>
          <w:szCs w:val="28"/>
        </w:rPr>
        <w:t>Profª</w:t>
      </w:r>
      <w:proofErr w:type="spellEnd"/>
      <w:r w:rsidR="00E3734D">
        <w:rPr>
          <w:b/>
          <w:sz w:val="28"/>
          <w:szCs w:val="28"/>
        </w:rPr>
        <w:t xml:space="preserve">. </w:t>
      </w:r>
      <w:proofErr w:type="spellStart"/>
      <w:r w:rsidR="00E3734D">
        <w:rPr>
          <w:b/>
          <w:sz w:val="28"/>
          <w:szCs w:val="28"/>
        </w:rPr>
        <w:t>Alcieros</w:t>
      </w:r>
      <w:proofErr w:type="spellEnd"/>
      <w:r w:rsidR="00E3734D">
        <w:rPr>
          <w:b/>
          <w:sz w:val="28"/>
          <w:szCs w:val="28"/>
        </w:rPr>
        <w:t xml:space="preserve"> Martins da Paz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E3734D">
        <w:rPr>
          <w:b/>
        </w:rPr>
        <w:t>60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1E5BB5"/>
    <w:rsid w:val="00225233"/>
    <w:rsid w:val="00242463"/>
    <w:rsid w:val="003C193D"/>
    <w:rsid w:val="003D19DC"/>
    <w:rsid w:val="00417C93"/>
    <w:rsid w:val="004223CC"/>
    <w:rsid w:val="00466F34"/>
    <w:rsid w:val="004A27AB"/>
    <w:rsid w:val="005A42B5"/>
    <w:rsid w:val="00647CAC"/>
    <w:rsid w:val="006C388F"/>
    <w:rsid w:val="0070718A"/>
    <w:rsid w:val="0077764B"/>
    <w:rsid w:val="007B1211"/>
    <w:rsid w:val="00877AAB"/>
    <w:rsid w:val="00A207B9"/>
    <w:rsid w:val="00A76BF1"/>
    <w:rsid w:val="00B05BCA"/>
    <w:rsid w:val="00BF5BA4"/>
    <w:rsid w:val="00CC7576"/>
    <w:rsid w:val="00D84567"/>
    <w:rsid w:val="00E3734D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6</cp:revision>
  <dcterms:created xsi:type="dcterms:W3CDTF">2015-01-06T20:21:00Z</dcterms:created>
  <dcterms:modified xsi:type="dcterms:W3CDTF">2015-01-06T20:27:00Z</dcterms:modified>
</cp:coreProperties>
</file>