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A34828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A34828">
        <w:rPr>
          <w:b/>
          <w:sz w:val="28"/>
          <w:szCs w:val="28"/>
        </w:rPr>
        <w:t>2469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A34828">
        <w:rPr>
          <w:b/>
        </w:rPr>
        <w:t>L864v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A34828">
        <w:rPr>
          <w:b/>
        </w:rPr>
        <w:t xml:space="preserve"> </w:t>
      </w:r>
      <w:proofErr w:type="gramEnd"/>
      <w:r w:rsidR="00A34828">
        <w:rPr>
          <w:b/>
        </w:rPr>
        <w:t xml:space="preserve">Lopes, Ana Emilia Vila Nova D’ </w:t>
      </w:r>
      <w:proofErr w:type="spellStart"/>
      <w:r w:rsidR="00A34828">
        <w:rPr>
          <w:b/>
        </w:rPr>
        <w:t>emery</w:t>
      </w:r>
      <w:proofErr w:type="spellEnd"/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A34828">
        <w:rPr>
          <w:b/>
        </w:rPr>
        <w:t xml:space="preserve"> Visão multidisciplinar uso da chupeta em crianças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A34828">
        <w:rPr>
          <w:b/>
          <w:sz w:val="28"/>
          <w:szCs w:val="28"/>
        </w:rPr>
        <w:t xml:space="preserve">Prof. Homero Neves- </w:t>
      </w:r>
      <w:proofErr w:type="spellStart"/>
      <w:r w:rsidR="00A34828">
        <w:rPr>
          <w:b/>
          <w:sz w:val="28"/>
          <w:szCs w:val="28"/>
        </w:rPr>
        <w:t>Ms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proofErr w:type="spellStart"/>
      <w:r w:rsidR="00A34828">
        <w:rPr>
          <w:b/>
          <w:sz w:val="28"/>
          <w:szCs w:val="28"/>
        </w:rPr>
        <w:t>Profª</w:t>
      </w:r>
      <w:proofErr w:type="spellEnd"/>
      <w:r w:rsidR="00A34828">
        <w:rPr>
          <w:b/>
          <w:sz w:val="28"/>
          <w:szCs w:val="28"/>
        </w:rPr>
        <w:t xml:space="preserve">. </w:t>
      </w:r>
      <w:proofErr w:type="spellStart"/>
      <w:r w:rsidR="00A34828">
        <w:rPr>
          <w:b/>
          <w:sz w:val="28"/>
          <w:szCs w:val="28"/>
        </w:rPr>
        <w:t>Drª</w:t>
      </w:r>
      <w:proofErr w:type="spellEnd"/>
      <w:r w:rsidR="00A34828">
        <w:rPr>
          <w:b/>
          <w:sz w:val="28"/>
          <w:szCs w:val="28"/>
        </w:rPr>
        <w:t xml:space="preserve">. </w:t>
      </w:r>
      <w:proofErr w:type="spellStart"/>
      <w:r w:rsidR="00A34828">
        <w:rPr>
          <w:b/>
          <w:sz w:val="28"/>
          <w:szCs w:val="28"/>
        </w:rPr>
        <w:t>Valdecice</w:t>
      </w:r>
      <w:proofErr w:type="spellEnd"/>
      <w:r w:rsidR="00A34828">
        <w:rPr>
          <w:b/>
          <w:sz w:val="28"/>
          <w:szCs w:val="28"/>
        </w:rPr>
        <w:t xml:space="preserve"> Menezes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A34828">
        <w:rPr>
          <w:b/>
        </w:rPr>
        <w:t>52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A34828"/>
    <w:rsid w:val="00A76BF1"/>
    <w:rsid w:val="00B05BCA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2015-01-05T12:23:00Z</dcterms:created>
  <dcterms:modified xsi:type="dcterms:W3CDTF">2015-01-05T12:23:00Z</dcterms:modified>
</cp:coreProperties>
</file>