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r w:rsidR="0065015E">
        <w:rPr>
          <w:b/>
          <w:sz w:val="28"/>
          <w:szCs w:val="28"/>
        </w:rPr>
        <w:t>616.8.009.7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Código:</w:t>
      </w:r>
      <w:proofErr w:type="gramStart"/>
      <w:r w:rsidR="0065015E">
        <w:rPr>
          <w:b/>
        </w:rPr>
        <w:t xml:space="preserve">   </w:t>
      </w:r>
      <w:proofErr w:type="gramEnd"/>
      <w:r w:rsidR="0065015E">
        <w:rPr>
          <w:b/>
        </w:rPr>
        <w:t>2582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65015E">
        <w:rPr>
          <w:b/>
        </w:rPr>
        <w:t>P659i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65015E">
        <w:rPr>
          <w:b/>
        </w:rPr>
        <w:t xml:space="preserve"> </w:t>
      </w:r>
      <w:proofErr w:type="gramEnd"/>
      <w:r w:rsidR="0065015E">
        <w:rPr>
          <w:b/>
        </w:rPr>
        <w:t>Pinto, Renata Maria de Oliveira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65015E">
        <w:rPr>
          <w:b/>
        </w:rPr>
        <w:t xml:space="preserve">  </w:t>
      </w:r>
      <w:proofErr w:type="gramEnd"/>
      <w:r w:rsidR="0065015E">
        <w:rPr>
          <w:b/>
        </w:rPr>
        <w:t xml:space="preserve">Indicações cirúrgicas da articulação </w:t>
      </w:r>
      <w:proofErr w:type="spellStart"/>
      <w:r w:rsidR="0065015E">
        <w:rPr>
          <w:b/>
        </w:rPr>
        <w:t>temporomandibular</w:t>
      </w:r>
      <w:proofErr w:type="spellEnd"/>
      <w:r w:rsidR="0065015E">
        <w:rPr>
          <w:b/>
        </w:rPr>
        <w:t xml:space="preserve">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65015E">
        <w:rPr>
          <w:b/>
          <w:sz w:val="28"/>
          <w:szCs w:val="28"/>
        </w:rPr>
        <w:t>Profª</w:t>
      </w:r>
      <w:proofErr w:type="spellEnd"/>
      <w:r w:rsidR="0065015E">
        <w:rPr>
          <w:b/>
          <w:sz w:val="28"/>
          <w:szCs w:val="28"/>
        </w:rPr>
        <w:t xml:space="preserve">. </w:t>
      </w:r>
      <w:proofErr w:type="spellStart"/>
      <w:r w:rsidR="0065015E">
        <w:rPr>
          <w:b/>
          <w:sz w:val="28"/>
          <w:szCs w:val="28"/>
        </w:rPr>
        <w:t>Drª</w:t>
      </w:r>
      <w:proofErr w:type="spellEnd"/>
      <w:r w:rsidR="0065015E">
        <w:rPr>
          <w:b/>
          <w:sz w:val="28"/>
          <w:szCs w:val="28"/>
        </w:rPr>
        <w:t>. Renata Fernandes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65015E">
        <w:rPr>
          <w:b/>
        </w:rPr>
        <w:t>52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5015E"/>
    <w:rsid w:val="006C388F"/>
    <w:rsid w:val="0070718A"/>
    <w:rsid w:val="00746098"/>
    <w:rsid w:val="0077764B"/>
    <w:rsid w:val="007B1211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2015-01-06T14:56:00Z</dcterms:created>
  <dcterms:modified xsi:type="dcterms:W3CDTF">2015-01-06T14:56:00Z</dcterms:modified>
</cp:coreProperties>
</file>