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616-</w:t>
      </w:r>
      <w:r>
        <w:rPr>
          <w:b/>
          <w:sz w:val="28"/>
          <w:szCs w:val="28"/>
        </w:rPr>
        <w:t>089.23</w:t>
      </w:r>
      <w:r>
        <w:rPr>
          <w:b/>
          <w:sz w:val="28"/>
          <w:szCs w:val="28"/>
        </w:rPr>
        <w:t xml:space="preserve">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3319</w:t>
      </w:r>
    </w:p>
    <w:p>
      <w:pPr>
        <w:pStyle w:val="Normal"/>
        <w:rPr/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>Cutter:         A</w:t>
      </w:r>
      <w:r>
        <w:rPr>
          <w:b/>
        </w:rPr>
        <w:t>848e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Autor(s):  A</w:t>
      </w:r>
      <w:r>
        <w:rPr>
          <w:b/>
        </w:rPr>
        <w:t>ssis</w:t>
      </w:r>
      <w:r>
        <w:rPr>
          <w:b/>
        </w:rPr>
        <w:t>, A</w:t>
      </w:r>
      <w:r>
        <w:rPr>
          <w:b/>
        </w:rPr>
        <w:t>na Paula Ferreira de</w:t>
      </w:r>
    </w:p>
    <w:p>
      <w:pPr>
        <w:pStyle w:val="Normal"/>
        <w:rPr/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USO DO APARELHO “INVISÍVEL” NO TRATAMENTO DO APINHAMENTO ANTEROINFERIOR: relato de caso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 Juliana de Godoy Bezerra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5</w:t>
      </w:r>
      <w:r>
        <w:rPr>
          <w:b/>
        </w:rPr>
        <w:t xml:space="preserve">  Páginas:  3</w:t>
      </w:r>
      <w:r>
        <w:rPr>
          <w:b/>
        </w:rPr>
        <w:t>8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5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LibreOffice/6.0.7.3$Linux_X86_64 LibreOffice_project/00m0$Build-3</Application>
  <Pages>1</Pages>
  <Words>64</Words>
  <Characters>387</Characters>
  <CharactersWithSpaces>595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2023-03-15T08:55:31Z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