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4268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M538c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Mendes, Isadora Feliciano de Souza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CLAREAMENTO INTERNO EM DENTE DESVITALIZADO: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Sandra Maria Alves Sayão Maia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13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62</Words>
  <Characters>374</Characters>
  <CharactersWithSpaces>584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2023-03-23T11:42:20Z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